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781" w:rsidRPr="005D6695" w:rsidRDefault="005D6695" w:rsidP="005D6695">
      <w:pPr>
        <w:jc w:val="right"/>
        <w:rPr>
          <w:rFonts w:ascii="Times New Roman" w:hAnsi="Times New Roman" w:cs="Times New Roman"/>
          <w:sz w:val="24"/>
          <w:szCs w:val="24"/>
        </w:rPr>
      </w:pPr>
      <w:r w:rsidRPr="005D6695">
        <w:rPr>
          <w:rFonts w:ascii="Times New Roman" w:hAnsi="Times New Roman" w:cs="Times New Roman"/>
          <w:sz w:val="24"/>
          <w:szCs w:val="24"/>
        </w:rPr>
        <w:t xml:space="preserve">Приложение №  </w:t>
      </w:r>
      <w:r w:rsidR="00E205D9">
        <w:rPr>
          <w:rFonts w:ascii="Times New Roman" w:hAnsi="Times New Roman" w:cs="Times New Roman"/>
          <w:sz w:val="24"/>
          <w:szCs w:val="24"/>
        </w:rPr>
        <w:t>8</w:t>
      </w:r>
    </w:p>
    <w:p w:rsidR="005D6695" w:rsidRPr="005D6695" w:rsidRDefault="00E205D9" w:rsidP="005D66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D6695" w:rsidRPr="005D6695">
        <w:rPr>
          <w:rFonts w:ascii="Times New Roman" w:hAnsi="Times New Roman" w:cs="Times New Roman"/>
          <w:sz w:val="24"/>
          <w:szCs w:val="24"/>
        </w:rPr>
        <w:t xml:space="preserve"> Тарифному соглашению на 2019 год</w:t>
      </w:r>
    </w:p>
    <w:p w:rsidR="005D6695" w:rsidRPr="005D6695" w:rsidRDefault="005D6695" w:rsidP="005D66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D6695" w:rsidRPr="009D5595" w:rsidRDefault="005D6695" w:rsidP="005D66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595">
        <w:rPr>
          <w:rFonts w:ascii="Times New Roman" w:hAnsi="Times New Roman" w:cs="Times New Roman"/>
          <w:b/>
          <w:sz w:val="24"/>
          <w:szCs w:val="24"/>
        </w:rPr>
        <w:t>Перечень КСГ</w:t>
      </w:r>
      <w:r w:rsidR="003124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5F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1241C">
        <w:rPr>
          <w:rFonts w:ascii="Times New Roman" w:hAnsi="Times New Roman" w:cs="Times New Roman"/>
          <w:b/>
          <w:sz w:val="24"/>
          <w:szCs w:val="24"/>
        </w:rPr>
        <w:t>стационар</w:t>
      </w:r>
      <w:r w:rsidR="003465FB">
        <w:rPr>
          <w:rFonts w:ascii="Times New Roman" w:hAnsi="Times New Roman" w:cs="Times New Roman"/>
          <w:b/>
          <w:sz w:val="24"/>
          <w:szCs w:val="24"/>
        </w:rPr>
        <w:t>у</w:t>
      </w:r>
      <w:r w:rsidRPr="009D5595">
        <w:rPr>
          <w:rFonts w:ascii="Times New Roman" w:hAnsi="Times New Roman" w:cs="Times New Roman"/>
          <w:b/>
          <w:sz w:val="24"/>
          <w:szCs w:val="24"/>
        </w:rPr>
        <w:t>,</w:t>
      </w:r>
    </w:p>
    <w:p w:rsidR="005D6695" w:rsidRPr="005D6695" w:rsidRDefault="005D6695" w:rsidP="005D66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D5595">
        <w:rPr>
          <w:rFonts w:ascii="Times New Roman" w:hAnsi="Times New Roman" w:cs="Times New Roman"/>
          <w:b/>
          <w:sz w:val="24"/>
          <w:szCs w:val="24"/>
        </w:rPr>
        <w:t xml:space="preserve">которые считаются </w:t>
      </w:r>
      <w:proofErr w:type="spellStart"/>
      <w:r w:rsidRPr="009D5595">
        <w:rPr>
          <w:rFonts w:ascii="Times New Roman" w:hAnsi="Times New Roman" w:cs="Times New Roman"/>
          <w:b/>
          <w:sz w:val="24"/>
          <w:szCs w:val="24"/>
        </w:rPr>
        <w:t>сверхдлительными</w:t>
      </w:r>
      <w:proofErr w:type="spellEnd"/>
      <w:r w:rsidRPr="009D5595">
        <w:rPr>
          <w:rFonts w:ascii="Times New Roman" w:hAnsi="Times New Roman" w:cs="Times New Roman"/>
          <w:b/>
          <w:sz w:val="24"/>
          <w:szCs w:val="24"/>
        </w:rPr>
        <w:t xml:space="preserve"> при сроке пребывания более 45 дней</w:t>
      </w:r>
    </w:p>
    <w:p w:rsidR="005D6695" w:rsidRPr="005D6695" w:rsidRDefault="005D6695" w:rsidP="005D66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6695" w:rsidRPr="005D6695" w:rsidRDefault="005D6695" w:rsidP="005D669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5D6695" w:rsidRPr="005D669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N КСГ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5D6695" w:rsidRPr="005D669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st10.001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1)</w:t>
            </w:r>
          </w:p>
        </w:tc>
      </w:tr>
      <w:tr w:rsidR="005D6695" w:rsidRPr="005D669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st10.002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2)</w:t>
            </w:r>
          </w:p>
        </w:tc>
      </w:tr>
      <w:tr w:rsidR="005D6695" w:rsidRPr="005D669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st17.002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Крайне малая масса тела при рождении, крайняя незрелость</w:t>
            </w:r>
          </w:p>
        </w:tc>
      </w:tr>
      <w:tr w:rsidR="005D6695" w:rsidRPr="005D669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st17.003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5D6695" w:rsidRPr="005D669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st29.007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политравма</w:t>
            </w:r>
            <w:proofErr w:type="spellEnd"/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D6695" w:rsidRPr="005D669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st32.006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</w:tr>
      <w:tr w:rsidR="005D6695" w:rsidRPr="005D669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st32.007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</w:tr>
      <w:tr w:rsidR="005D6695" w:rsidRPr="005D669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st33.007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95" w:rsidRPr="005D6695" w:rsidRDefault="005D6695" w:rsidP="005D669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6695">
              <w:rPr>
                <w:rFonts w:ascii="Times New Roman" w:hAnsi="Times New Roman" w:cs="Times New Roman"/>
                <w:sz w:val="24"/>
                <w:szCs w:val="24"/>
              </w:rPr>
              <w:t>Ожоги (уровень 5)</w:t>
            </w:r>
          </w:p>
        </w:tc>
      </w:tr>
    </w:tbl>
    <w:p w:rsidR="005D6695" w:rsidRPr="005D6695" w:rsidRDefault="005D6695" w:rsidP="005D669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D6695" w:rsidRPr="005D6695" w:rsidSect="001A0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D6695"/>
    <w:rsid w:val="001A0781"/>
    <w:rsid w:val="002D244E"/>
    <w:rsid w:val="0031241C"/>
    <w:rsid w:val="003465FB"/>
    <w:rsid w:val="005D6695"/>
    <w:rsid w:val="008D35AB"/>
    <w:rsid w:val="008E0A40"/>
    <w:rsid w:val="009D5595"/>
    <w:rsid w:val="00A6051B"/>
    <w:rsid w:val="00B76248"/>
    <w:rsid w:val="00E205D9"/>
    <w:rsid w:val="00FD0DA2"/>
    <w:rsid w:val="00FE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ТФОМС</cp:lastModifiedBy>
  <cp:revision>5</cp:revision>
  <cp:lastPrinted>2018-12-27T10:50:00Z</cp:lastPrinted>
  <dcterms:created xsi:type="dcterms:W3CDTF">2018-12-21T09:51:00Z</dcterms:created>
  <dcterms:modified xsi:type="dcterms:W3CDTF">2018-12-29T07:52:00Z</dcterms:modified>
</cp:coreProperties>
</file>